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t>Erklärungen für Kinder zur aktuellen Situation</w:t>
      </w:r>
    </w:p>
    <w:p>
      <w:pPr>
        <w:shd w:val="clear" w:color="auto" w:fill="FFFFFF"/>
        <w:spacing w:line="336" w:lineRule="atLeast"/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t>DAS VIRUS UND WIR: Eines gegen Alle - Alle gegen Eines</w:t>
      </w:r>
      <w:r>
        <w:rPr>
          <w:rFonts w:cstheme="minorHAnsi"/>
          <w:color w:val="333333"/>
          <w:lang w:val="de-DE"/>
        </w:rPr>
        <w:br/>
        <w:t xml:space="preserve">Bildgeschichte und Video zur aktuellen Situation                                                                                                          </w:t>
      </w:r>
      <w:hyperlink r:id="rId8" w:history="1">
        <w:r>
          <w:rPr>
            <w:rStyle w:val="Hyperlink"/>
            <w:rFonts w:cstheme="minorHAnsi"/>
            <w:color w:val="368AD2"/>
            <w:lang w:val="de-DE"/>
          </w:rPr>
          <w:t>https://www.noe-familienland.at/noedaheim/</w:t>
        </w:r>
      </w:hyperlink>
    </w:p>
    <w:p>
      <w:pPr>
        <w:spacing w:after="0"/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br/>
        <w:t xml:space="preserve">BILDERBUCH: Aufregung im Wunderwald – und alles wegen dieser Krankheit (Björn Enno Hermanns und Annette Walter) </w:t>
      </w:r>
      <w:r>
        <w:rPr>
          <w:rFonts w:cstheme="minorHAnsi"/>
          <w:color w:val="333333"/>
          <w:lang w:val="de-DE"/>
        </w:rPr>
        <w:br/>
      </w:r>
      <w:hyperlink r:id="rId9" w:history="1">
        <w:r>
          <w:rPr>
            <w:rStyle w:val="Hyperlink"/>
            <w:rFonts w:cstheme="minorHAnsi"/>
            <w:color w:val="368AD2"/>
            <w:lang w:val="de-DE"/>
          </w:rPr>
          <w:t>www.praxis-hermans.de/app/download/1050 ... uch_oD.pdf</w:t>
        </w:r>
      </w:hyperlink>
    </w:p>
    <w:p>
      <w:pPr>
        <w:spacing w:after="0"/>
        <w:rPr>
          <w:rFonts w:cstheme="minorHAnsi"/>
          <w:color w:val="333333"/>
          <w:lang w:val="de-DE"/>
        </w:rPr>
      </w:pPr>
    </w:p>
    <w:p>
      <w:pPr>
        <w:spacing w:after="0"/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t>Fragen und Antworten zum Corona Virus - GEOLINO</w:t>
      </w:r>
    </w:p>
    <w:p>
      <w:pPr>
        <w:spacing w:after="0"/>
        <w:rPr>
          <w:rFonts w:cstheme="minorHAnsi"/>
          <w:color w:val="333333"/>
          <w:lang w:val="de-DE"/>
        </w:rPr>
      </w:pPr>
      <w:hyperlink r:id="rId10" w:history="1">
        <w:r>
          <w:rPr>
            <w:rStyle w:val="Hyperlink"/>
            <w:rFonts w:cstheme="minorHAnsi"/>
            <w:lang w:val="de-DE"/>
          </w:rPr>
          <w:t>https://www.geo.de/geolino/mensch/22742-rtkl-medizin-fragen-und-antworten-zum-corona-virus</w:t>
        </w:r>
      </w:hyperlink>
    </w:p>
    <w:p>
      <w:pPr>
        <w:spacing w:after="0"/>
        <w:rPr>
          <w:rFonts w:cstheme="minorHAnsi"/>
          <w:color w:val="333333"/>
          <w:lang w:val="de-DE"/>
        </w:rPr>
      </w:pPr>
    </w:p>
    <w:p>
      <w:pPr>
        <w:spacing w:after="0"/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t>BAKABU Song + Video „Händewaschen ist nicht schwer“</w:t>
      </w:r>
    </w:p>
    <w:p>
      <w:pPr>
        <w:spacing w:after="0"/>
        <w:rPr>
          <w:rFonts w:cstheme="minorHAnsi"/>
          <w:color w:val="333333"/>
          <w:lang w:val="de-DE"/>
        </w:rPr>
      </w:pPr>
      <w:hyperlink r:id="rId11" w:history="1">
        <w:r>
          <w:rPr>
            <w:rStyle w:val="Hyperlink"/>
            <w:rFonts w:cstheme="minorHAnsi"/>
            <w:lang w:val="de-DE"/>
          </w:rPr>
          <w:t>www.youtube.com/watch?v=mxgMtlVR-ME</w:t>
        </w:r>
      </w:hyperlink>
    </w:p>
    <w:p>
      <w:pPr>
        <w:spacing w:after="0"/>
        <w:rPr>
          <w:rFonts w:cstheme="minorHAnsi"/>
          <w:color w:val="333333"/>
          <w:lang w:val="de-DE"/>
        </w:rPr>
      </w:pPr>
    </w:p>
    <w:p>
      <w:pPr>
        <w:spacing w:after="0"/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t xml:space="preserve">Kinderhörspiele mit Lea und Leo: Hörspielgeschichten mit kindgerechten Erklärungen zu aktuellen Themen wie "Kontakt mit älteren Menschen", "Händewaschen", "Abstand halten", "Richtiges Niesen und Husten" der NÖ Landesgesundheitsagentur / </w:t>
      </w:r>
      <w:hyperlink r:id="rId12" w:history="1">
        <w:r>
          <w:rPr>
            <w:rStyle w:val="Hyperlink"/>
            <w:rFonts w:cstheme="minorHAnsi"/>
            <w:lang w:val="de-DE"/>
          </w:rPr>
          <w:t>www.noe-lga.at</w:t>
        </w:r>
      </w:hyperlink>
    </w:p>
    <w:p>
      <w:pPr>
        <w:spacing w:after="0"/>
        <w:rPr>
          <w:rFonts w:cstheme="minorHAnsi"/>
          <w:color w:val="333333"/>
          <w:lang w:val="de-DE"/>
        </w:rPr>
      </w:pPr>
    </w:p>
    <w:p>
      <w:pPr>
        <w:spacing w:after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color w:val="333333"/>
          <w:lang w:val="de-DE"/>
        </w:rPr>
        <w:t>Leseheftchen "Leo und der Keim" / https://www.lknoe.at/weitere-themen/leo-hase</w:t>
      </w:r>
      <w:r>
        <w:rPr>
          <w:rFonts w:cstheme="minorHAnsi"/>
          <w:color w:val="333333"/>
          <w:lang w:val="de-DE"/>
        </w:rPr>
        <w:br/>
      </w:r>
    </w:p>
    <w:p>
      <w:pPr>
        <w:spacing w:after="0"/>
        <w:rPr>
          <w:rFonts w:cstheme="minorHAnsi"/>
        </w:rPr>
      </w:pPr>
      <w:r>
        <w:rPr>
          <w:rFonts w:cstheme="minorHAnsi"/>
        </w:rPr>
        <w:t xml:space="preserve">Kindgerechte Nachrichtensendungen im TV </w:t>
      </w:r>
    </w:p>
    <w:p>
      <w:pPr>
        <w:spacing w:after="0"/>
        <w:rPr>
          <w:rFonts w:cstheme="minorHAnsi"/>
        </w:rPr>
      </w:pPr>
      <w:hyperlink r:id="rId13" w:history="1">
        <w:r>
          <w:rPr>
            <w:rStyle w:val="Hyperlink"/>
            <w:rFonts w:cstheme="minorHAnsi"/>
          </w:rPr>
          <w:t>www.zdf.de/kinder/logo</w:t>
        </w:r>
      </w:hyperlink>
    </w:p>
    <w:p>
      <w:pPr>
        <w:spacing w:after="0"/>
        <w:rPr>
          <w:rFonts w:cstheme="minorHAnsi"/>
        </w:rPr>
      </w:pPr>
      <w:hyperlink r:id="rId14" w:history="1">
        <w:r>
          <w:rPr>
            <w:rStyle w:val="Hyperlink"/>
            <w:rFonts w:cstheme="minorHAnsi"/>
          </w:rPr>
          <w:t>https://kinder.wdr.de/tv/neuneinhalb/nachrichten/index.html</w:t>
        </w:r>
      </w:hyperlink>
    </w:p>
    <w:p>
      <w:pPr>
        <w:spacing w:after="0"/>
        <w:rPr>
          <w:rFonts w:cstheme="minorHAnsi"/>
          <w:b/>
          <w:bCs/>
          <w:color w:val="333333"/>
          <w:lang w:val="de-DE"/>
        </w:rPr>
      </w:pPr>
    </w:p>
    <w:p>
      <w:pPr>
        <w:spacing w:after="0"/>
        <w:rPr>
          <w:rFonts w:cstheme="minorHAnsi"/>
        </w:rPr>
      </w:pPr>
      <w:r>
        <w:rPr>
          <w:rFonts w:cstheme="minorHAnsi"/>
          <w:b/>
          <w:bCs/>
          <w:color w:val="333333"/>
          <w:lang w:val="de-DE"/>
        </w:rPr>
        <w:t>Kindgerechte Nachrichtensendungen im Radio</w:t>
      </w:r>
      <w:r>
        <w:rPr>
          <w:rFonts w:cstheme="minorHAnsi"/>
          <w:color w:val="333333"/>
          <w:lang w:val="de-DE"/>
        </w:rPr>
        <w:br/>
      </w:r>
      <w:hyperlink r:id="rId15" w:history="1">
        <w:r>
          <w:rPr>
            <w:rStyle w:val="Hyperlink"/>
            <w:rFonts w:cstheme="minorHAnsi"/>
            <w:color w:val="368AD2"/>
            <w:lang w:val="de-DE"/>
          </w:rPr>
          <w:t>https://oe1.orf.at/artikel/668302/Rudi- ... derjournal</w:t>
        </w:r>
      </w:hyperlink>
      <w:r>
        <w:rPr>
          <w:rFonts w:cstheme="minorHAnsi"/>
          <w:color w:val="333333"/>
          <w:lang w:val="de-DE"/>
        </w:rPr>
        <w:br/>
      </w:r>
      <w:hyperlink r:id="rId16" w:history="1">
        <w:r>
          <w:rPr>
            <w:rStyle w:val="Hyperlink"/>
            <w:rFonts w:cstheme="minorHAnsi"/>
            <w:color w:val="368AD2"/>
            <w:lang w:val="de-DE"/>
          </w:rPr>
          <w:t>https://files.orf.at/podcast/wienmagazi ... ichten.xml</w:t>
        </w:r>
      </w:hyperlink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  <w:r>
        <w:rPr>
          <w:rFonts w:cstheme="minorHAnsi"/>
          <w:color w:val="333333"/>
          <w:lang w:val="de-DE"/>
        </w:rPr>
        <w:br/>
      </w: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t>Tipps zur Mediennutzung und zur Gestaltung des Familienalltags</w:t>
      </w:r>
      <w:r>
        <w:rPr>
          <w:rFonts w:ascii="Trebuchet MS" w:hAnsi="Trebuchet MS" w:cs="Arial"/>
          <w:b/>
          <w:color w:val="333333"/>
          <w:sz w:val="20"/>
          <w:szCs w:val="20"/>
          <w:lang w:val="de-DE"/>
        </w:rPr>
        <w:t xml:space="preserve"> (Abteilung Kindergärten)</w:t>
      </w:r>
    </w:p>
    <w:p>
      <w:pPr>
        <w:shd w:val="clear" w:color="auto" w:fill="FFFFFF"/>
        <w:spacing w:line="336" w:lineRule="atLeast"/>
        <w:rPr>
          <w:rStyle w:val="Hyperlink"/>
          <w:rFonts w:cstheme="minorHAnsi"/>
          <w:b/>
          <w:bCs/>
          <w:color w:val="368AD2"/>
          <w:lang w:val="de-DE"/>
        </w:rPr>
      </w:pPr>
      <w:hyperlink r:id="rId17" w:history="1">
        <w:r>
          <w:rPr>
            <w:rStyle w:val="Hyperlink"/>
            <w:rFonts w:cstheme="minorHAnsi"/>
            <w:b/>
            <w:bCs/>
            <w:color w:val="368AD2"/>
            <w:lang w:val="de-DE"/>
          </w:rPr>
          <w:t>Tipps für Eltern zur Mediennutzung mit Kindern.pdf</w:t>
        </w:r>
      </w:hyperlink>
      <w:r>
        <w:rPr>
          <w:rStyle w:val="Hyperlink"/>
          <w:rFonts w:cstheme="minorHAnsi"/>
          <w:b/>
          <w:bCs/>
          <w:color w:val="368AD2"/>
          <w:lang w:val="de-DE"/>
        </w:rPr>
        <w:t xml:space="preserve"> </w:t>
      </w:r>
    </w:p>
    <w:p>
      <w:pPr>
        <w:shd w:val="clear" w:color="auto" w:fill="FFFFFF"/>
        <w:spacing w:line="336" w:lineRule="atLeast"/>
        <w:rPr>
          <w:rStyle w:val="Hyperlink"/>
          <w:rFonts w:cstheme="minorHAnsi"/>
          <w:b/>
          <w:bCs/>
          <w:color w:val="368AD2"/>
          <w:lang w:val="de-DE"/>
        </w:rPr>
      </w:pPr>
      <w:r>
        <w:rPr>
          <w:rStyle w:val="Hyperlink"/>
          <w:rFonts w:cstheme="minorHAnsi"/>
          <w:b/>
          <w:bCs/>
          <w:color w:val="368AD2"/>
          <w:lang w:val="de-DE"/>
        </w:rPr>
        <w:t xml:space="preserve">Tipps zur Gestaltung des Familienalltags </w:t>
      </w:r>
    </w:p>
    <w:p>
      <w:pPr>
        <w:shd w:val="clear" w:color="auto" w:fill="FFFFFF"/>
        <w:spacing w:line="336" w:lineRule="atLeast"/>
        <w:rPr>
          <w:rFonts w:cstheme="minorHAnsi"/>
          <w:b/>
          <w:bCs/>
          <w:color w:val="333333"/>
          <w:lang w:val="de-DE"/>
        </w:rPr>
      </w:pPr>
      <w:r>
        <w:rPr>
          <w:rStyle w:val="Hyperlink"/>
          <w:rFonts w:cstheme="minorHAnsi"/>
          <w:b/>
          <w:bCs/>
          <w:color w:val="368AD2"/>
          <w:lang w:val="de-DE"/>
        </w:rPr>
        <w:t>Tipps zur Gestaltung des Familienalltags in mehreren Sprachen</w:t>
      </w: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t>Geschichten zum Lesen und Hören</w:t>
      </w:r>
    </w:p>
    <w:p>
      <w:pPr>
        <w:shd w:val="clear" w:color="auto" w:fill="FFFFFF"/>
        <w:spacing w:line="336" w:lineRule="atLeast"/>
        <w:rPr>
          <w:rStyle w:val="Hyperlink"/>
          <w:rFonts w:cstheme="minorHAnsi"/>
          <w:color w:val="368AD2"/>
          <w:lang w:val="de-DE"/>
        </w:rPr>
      </w:pPr>
      <w:r>
        <w:rPr>
          <w:rFonts w:cstheme="minorHAnsi"/>
          <w:color w:val="333333"/>
          <w:lang w:val="de-DE"/>
        </w:rPr>
        <w:t xml:space="preserve">Onlinebibliothek noe-book.at: digitale Bücher, Hörbücher und Sprachkurse kostenfrei nutzen. Ein Angebot der NÖ Landesbibliotheken / </w:t>
      </w:r>
      <w:hyperlink r:id="rId18" w:history="1">
        <w:r>
          <w:rPr>
            <w:rStyle w:val="Hyperlink"/>
            <w:rFonts w:cstheme="minorHAnsi"/>
            <w:color w:val="368AD2"/>
            <w:lang w:val="de-DE"/>
          </w:rPr>
          <w:t>www.noe-book.at</w:t>
        </w:r>
      </w:hyperlink>
      <w:r>
        <w:rPr>
          <w:rFonts w:cstheme="minorHAnsi"/>
          <w:color w:val="333333"/>
          <w:lang w:val="de-DE"/>
        </w:rPr>
        <w:br/>
      </w:r>
      <w:r>
        <w:rPr>
          <w:rFonts w:cstheme="minorHAnsi"/>
          <w:color w:val="333333"/>
          <w:lang w:val="de-DE"/>
        </w:rPr>
        <w:lastRenderedPageBreak/>
        <w:t xml:space="preserve">Bilderbücher "Mäusepiraten" und "Igelkinder" - Download unter </w:t>
      </w:r>
      <w:hyperlink r:id="rId19" w:history="1">
        <w:r>
          <w:rPr>
            <w:rStyle w:val="Hyperlink"/>
            <w:rFonts w:cstheme="minorHAnsi"/>
            <w:color w:val="368AD2"/>
            <w:lang w:val="de-DE"/>
          </w:rPr>
          <w:t>www.loslesen.at</w:t>
        </w:r>
      </w:hyperlink>
      <w:r>
        <w:rPr>
          <w:rFonts w:cstheme="minorHAnsi"/>
          <w:color w:val="333333"/>
          <w:lang w:val="de-DE"/>
        </w:rPr>
        <w:br/>
      </w:r>
      <w:r>
        <w:rPr>
          <w:rFonts w:cstheme="minorHAnsi"/>
          <w:color w:val="333333"/>
          <w:lang w:val="de-DE"/>
        </w:rPr>
        <w:br/>
        <w:t>PAPPERLAPAPP - Zweisprachige Bilderbuchzeitschrift für Kinder ab 5 Jahren: Kostenlose Onlineversion in Albanisch, Arabisch, BKS, Englisch, Farsi, Französisch, Polnisch, Rumänisch, Türkisch und Tschetschenisch mit Geschichten zum Vorlesen und Selberlesen, mit Bastelanleitungen zum Downloaden, Gedankenspielen und Comics</w:t>
      </w:r>
      <w:r>
        <w:rPr>
          <w:rFonts w:cstheme="minorHAnsi"/>
          <w:color w:val="333333"/>
          <w:lang w:val="de-DE"/>
        </w:rPr>
        <w:br/>
        <w:t xml:space="preserve">Link zur Bilderbuchzeitschrift: </w:t>
      </w:r>
      <w:hyperlink r:id="rId20" w:history="1">
        <w:r>
          <w:rPr>
            <w:rStyle w:val="Hyperlink"/>
            <w:rFonts w:cstheme="minorHAnsi"/>
            <w:color w:val="368AD2"/>
            <w:lang w:val="de-DE"/>
          </w:rPr>
          <w:t>https://www.papperlapapp.co.at/pdf-lesen/</w:t>
        </w:r>
      </w:hyperlink>
      <w:r>
        <w:rPr>
          <w:rFonts w:cstheme="minorHAnsi"/>
          <w:color w:val="333333"/>
          <w:lang w:val="de-DE"/>
        </w:rPr>
        <w:t xml:space="preserve"> </w:t>
      </w:r>
    </w:p>
    <w:p>
      <w:pPr>
        <w:shd w:val="clear" w:color="auto" w:fill="FFFFFF"/>
        <w:spacing w:line="336" w:lineRule="atLeast"/>
        <w:rPr>
          <w:rFonts w:cstheme="minorHAnsi"/>
          <w:color w:val="333333"/>
          <w:lang w:val="de-DE"/>
        </w:rPr>
      </w:pPr>
      <w:r>
        <w:rPr>
          <w:rFonts w:cstheme="minorHAnsi"/>
          <w:bCs/>
          <w:color w:val="333333"/>
        </w:rPr>
        <w:t>Tierische Donaugeschichten für Kinder:</w:t>
      </w:r>
      <w:r>
        <w:rPr>
          <w:rFonts w:cstheme="minorHAnsi"/>
          <w:color w:val="333333"/>
          <w:lang w:val="de-DE"/>
        </w:rPr>
        <w:t xml:space="preserve"> Molch, Seeadler &amp; Co erzählen in acht abenteuerlichen Hörgeschichten von ihren fantastischen, lustigen und spannenden Erlebnissen an der Donau (</w:t>
      </w:r>
      <w:proofErr w:type="spellStart"/>
      <w:r>
        <w:rPr>
          <w:rFonts w:cstheme="minorHAnsi"/>
          <w:color w:val="333333"/>
          <w:lang w:val="de-DE"/>
        </w:rPr>
        <w:t>Schallaburg</w:t>
      </w:r>
      <w:proofErr w:type="spellEnd"/>
      <w:r>
        <w:rPr>
          <w:rFonts w:cstheme="minorHAnsi"/>
          <w:color w:val="333333"/>
          <w:lang w:val="de-DE"/>
        </w:rPr>
        <w:t xml:space="preserve"> News)</w:t>
      </w:r>
      <w:r>
        <w:rPr>
          <w:rFonts w:cstheme="minorHAnsi"/>
          <w:color w:val="333333"/>
          <w:lang w:val="de-DE"/>
        </w:rPr>
        <w:br/>
      </w:r>
      <w:hyperlink r:id="rId21" w:tgtFrame="_blank" w:history="1">
        <w:r>
          <w:rPr>
            <w:rStyle w:val="Hyperlink"/>
            <w:rFonts w:cstheme="minorHAnsi"/>
            <w:lang w:val="de-DE"/>
          </w:rPr>
          <w:t>https://www.schallaburg.at/de/tiergeschichten</w:t>
        </w:r>
      </w:hyperlink>
      <w:r>
        <w:rPr>
          <w:rFonts w:cstheme="minorHAnsi"/>
          <w:color w:val="333333"/>
          <w:lang w:val="de-DE"/>
        </w:rPr>
        <w:br/>
      </w:r>
      <w:r>
        <w:rPr>
          <w:rFonts w:cstheme="minorHAnsi"/>
          <w:color w:val="333333"/>
          <w:lang w:val="de-DE"/>
        </w:rPr>
        <w:br/>
        <w:t>Kostenlose Hörgeschichten für Kinder bis 12 Jahre (Abenteuer- und Fantasiegeschichten, Märchen, Geschichten zur Wissenserweiterung…):</w:t>
      </w:r>
      <w:r>
        <w:rPr>
          <w:rFonts w:cstheme="minorHAnsi"/>
          <w:color w:val="333333"/>
          <w:lang w:val="de-DE"/>
        </w:rPr>
        <w:br/>
      </w:r>
      <w:hyperlink r:id="rId22" w:history="1">
        <w:r>
          <w:rPr>
            <w:rStyle w:val="Hyperlink"/>
            <w:rFonts w:cstheme="minorHAnsi"/>
            <w:color w:val="368AD2"/>
            <w:lang w:val="de-DE"/>
          </w:rPr>
          <w:t>www.diekurzgeschichte.de</w:t>
        </w:r>
      </w:hyperlink>
      <w:r>
        <w:rPr>
          <w:rFonts w:cstheme="minorHAnsi"/>
          <w:color w:val="333333"/>
          <w:lang w:val="de-DE"/>
        </w:rPr>
        <w:br/>
      </w:r>
      <w:r>
        <w:rPr>
          <w:rFonts w:cstheme="minorHAnsi"/>
          <w:color w:val="333333"/>
          <w:lang w:val="de-DE"/>
        </w:rPr>
        <w:br/>
        <w:t xml:space="preserve">Hörspiele und Hörbücher für Kinder. Gratis-Downloads und -Streams / </w:t>
      </w:r>
      <w:hyperlink r:id="rId23" w:history="1">
        <w:r>
          <w:rPr>
            <w:rStyle w:val="Hyperlink"/>
            <w:rFonts w:cstheme="minorHAnsi"/>
            <w:color w:val="368AD2"/>
            <w:lang w:val="de-DE"/>
          </w:rPr>
          <w:t>https://www.gratis-hoerspiele.de/genre/kinder/</w:t>
        </w:r>
      </w:hyperlink>
    </w:p>
    <w:p>
      <w:pPr>
        <w:spacing w:before="100" w:beforeAutospacing="1" w:after="0" w:line="396" w:lineRule="atLeast"/>
        <w:rPr>
          <w:rFonts w:cstheme="minorHAnsi"/>
          <w:color w:val="444444"/>
          <w:lang w:val="de-DE"/>
        </w:rPr>
      </w:pPr>
      <w:r>
        <w:rPr>
          <w:rFonts w:cstheme="minorHAnsi"/>
          <w:color w:val="444444"/>
          <w:lang w:val="de-DE"/>
        </w:rPr>
        <w:t xml:space="preserve">Gute Nacht-Geschichte (Online vorgelesen) </w:t>
      </w:r>
      <w:hyperlink r:id="rId24" w:history="1">
        <w:r>
          <w:rPr>
            <w:rStyle w:val="Hyperlink"/>
            <w:rFonts w:cstheme="minorHAnsi"/>
            <w:lang w:val="de-DE"/>
          </w:rPr>
          <w:t>gutenachtgeschichte.at</w:t>
        </w:r>
      </w:hyperlink>
      <w:r>
        <w:rPr>
          <w:rFonts w:cstheme="minorHAnsi"/>
          <w:color w:val="444444"/>
          <w:lang w:val="de-DE"/>
        </w:rPr>
        <w:t xml:space="preserve"> </w:t>
      </w:r>
    </w:p>
    <w:p>
      <w:pPr>
        <w:rPr>
          <w:rFonts w:ascii="Trebuchet MS" w:hAnsi="Trebuchet MS" w:cs="Arial"/>
          <w:color w:val="333333"/>
          <w:sz w:val="20"/>
          <w:szCs w:val="20"/>
          <w:lang w:val="de-DE"/>
        </w:rPr>
      </w:pP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t>Spielerisch Englisch lernen</w:t>
      </w:r>
    </w:p>
    <w:p>
      <w:pPr>
        <w:spacing w:line="240" w:lineRule="auto"/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t>Interaktive Spiel- und Lernsequenzen in Englisch: kostenloses Angebot für NÖ Kindergärten und Eltern. Dual Language Education: Erste Wörter, Geschichten, Reime und Lieder in Englisch.</w:t>
      </w:r>
      <w:r>
        <w:rPr>
          <w:rFonts w:cstheme="minorHAnsi"/>
          <w:color w:val="333333"/>
          <w:lang w:val="de-DE"/>
        </w:rPr>
        <w:br/>
        <w:t xml:space="preserve">Download: Anleitung Dual Language Education </w:t>
      </w:r>
      <w:proofErr w:type="spellStart"/>
      <w:r>
        <w:rPr>
          <w:rFonts w:cstheme="minorHAnsi"/>
          <w:color w:val="333333"/>
          <w:lang w:val="de-DE"/>
        </w:rPr>
        <w:t>for</w:t>
      </w:r>
      <w:proofErr w:type="spellEnd"/>
      <w:r>
        <w:rPr>
          <w:rFonts w:cstheme="minorHAnsi"/>
          <w:color w:val="333333"/>
          <w:lang w:val="de-DE"/>
        </w:rPr>
        <w:t xml:space="preserve"> Kindergarten</w:t>
      </w:r>
      <w:r>
        <w:rPr>
          <w:rFonts w:cstheme="minorHAnsi"/>
          <w:color w:val="333333"/>
          <w:lang w:val="de-DE"/>
        </w:rPr>
        <w:br/>
        <w:t>Download: Kurzinformation für die Eltern</w:t>
      </w:r>
      <w:r>
        <w:rPr>
          <w:rFonts w:cstheme="minorHAnsi"/>
          <w:color w:val="333333"/>
          <w:lang w:val="de-DE"/>
        </w:rPr>
        <w:br/>
        <w:t xml:space="preserve">Link zur Plattform: </w:t>
      </w:r>
      <w:hyperlink r:id="rId25" w:history="1">
        <w:r>
          <w:rPr>
            <w:rStyle w:val="Hyperlink"/>
            <w:rFonts w:cstheme="minorHAnsi"/>
            <w:color w:val="368AD2"/>
            <w:lang w:val="de-DE"/>
          </w:rPr>
          <w:t>https://lernplattform.wifi.at/</w:t>
        </w:r>
      </w:hyperlink>
      <w:r>
        <w:rPr>
          <w:rFonts w:cstheme="minorHAnsi"/>
          <w:color w:val="333333"/>
          <w:lang w:val="de-DE"/>
        </w:rPr>
        <w:t xml:space="preserve"> (Benutzername: </w:t>
      </w:r>
      <w:proofErr w:type="spellStart"/>
      <w:r>
        <w:rPr>
          <w:rFonts w:cstheme="minorHAnsi"/>
          <w:color w:val="333333"/>
          <w:lang w:val="de-DE"/>
        </w:rPr>
        <w:t>dle_kg</w:t>
      </w:r>
      <w:proofErr w:type="spellEnd"/>
      <w:r>
        <w:rPr>
          <w:rFonts w:cstheme="minorHAnsi"/>
          <w:color w:val="333333"/>
          <w:lang w:val="de-DE"/>
        </w:rPr>
        <w:t xml:space="preserve"> / Passwort: </w:t>
      </w:r>
      <w:proofErr w:type="spellStart"/>
      <w:r>
        <w:rPr>
          <w:rFonts w:cstheme="minorHAnsi"/>
          <w:color w:val="333333"/>
          <w:lang w:val="de-DE"/>
        </w:rPr>
        <w:t>kgnoe</w:t>
      </w:r>
      <w:proofErr w:type="spellEnd"/>
      <w:r>
        <w:rPr>
          <w:rFonts w:cstheme="minorHAnsi"/>
          <w:color w:val="333333"/>
          <w:lang w:val="de-DE"/>
        </w:rPr>
        <w:t>)</w:t>
      </w: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</w:p>
    <w:p>
      <w:pPr>
        <w:rPr>
          <w:rFonts w:cstheme="minorHAnsi"/>
          <w:color w:val="333333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t>Natur und Technik</w:t>
      </w:r>
      <w:r>
        <w:rPr>
          <w:rFonts w:ascii="Trebuchet MS" w:hAnsi="Trebuchet MS" w:cs="Arial"/>
          <w:color w:val="333333"/>
          <w:sz w:val="24"/>
          <w:szCs w:val="20"/>
          <w:lang w:val="de-DE"/>
        </w:rPr>
        <w:br/>
      </w:r>
      <w:r>
        <w:rPr>
          <w:rFonts w:ascii="Trebuchet MS" w:hAnsi="Trebuchet MS" w:cs="Arial"/>
          <w:color w:val="333333"/>
          <w:sz w:val="20"/>
          <w:szCs w:val="20"/>
          <w:lang w:val="de-DE"/>
        </w:rPr>
        <w:br/>
      </w:r>
      <w:r>
        <w:rPr>
          <w:rFonts w:cstheme="minorHAnsi"/>
          <w:color w:val="333333"/>
          <w:lang w:val="de-DE"/>
        </w:rPr>
        <w:t xml:space="preserve">Das Museum Niederösterreich stellt alle digitalen Inhalte zu den Themen Geschichte, Natur und Familie zur Verfügung / </w:t>
      </w:r>
      <w:hyperlink r:id="rId26" w:history="1">
        <w:r>
          <w:rPr>
            <w:rStyle w:val="Hyperlink"/>
            <w:rFonts w:cstheme="minorHAnsi"/>
            <w:color w:val="368AD2"/>
            <w:lang w:val="de-DE"/>
          </w:rPr>
          <w:t>www.museumnoe.at/digitalesmuseum</w:t>
        </w:r>
      </w:hyperlink>
      <w:r>
        <w:rPr>
          <w:rFonts w:cstheme="minorHAnsi"/>
          <w:color w:val="333333"/>
          <w:lang w:val="de-DE"/>
        </w:rPr>
        <w:br/>
      </w:r>
      <w:r>
        <w:rPr>
          <w:rFonts w:cstheme="minorHAnsi"/>
          <w:color w:val="333333"/>
          <w:lang w:val="de-DE"/>
        </w:rPr>
        <w:br/>
        <w:t xml:space="preserve">Digitale Angebote des Technischen Museums Wien: Online-Katalog, Experimentierspaß für Jung und Alt / </w:t>
      </w:r>
      <w:hyperlink r:id="rId27" w:history="1">
        <w:r>
          <w:rPr>
            <w:rStyle w:val="Hyperlink"/>
            <w:rFonts w:cstheme="minorHAnsi"/>
            <w:color w:val="368AD2"/>
            <w:lang w:val="de-DE"/>
          </w:rPr>
          <w:t>www.technischesmuseum.at/das-digitale-museum</w:t>
        </w:r>
      </w:hyperlink>
      <w:r>
        <w:rPr>
          <w:rFonts w:cstheme="minorHAnsi"/>
          <w:color w:val="333333"/>
          <w:lang w:val="de-DE"/>
        </w:rPr>
        <w:br/>
      </w:r>
      <w:r>
        <w:rPr>
          <w:rFonts w:cstheme="minorHAnsi"/>
          <w:color w:val="333333"/>
          <w:lang w:val="de-DE"/>
        </w:rPr>
        <w:br/>
        <w:t>Spannende Inhalte und Experimente aus verschiedenen wissenschaftlichen Themenbereichen</w:t>
      </w:r>
      <w:r>
        <w:rPr>
          <w:rFonts w:cstheme="minorHAnsi"/>
          <w:color w:val="333333"/>
          <w:lang w:val="de-DE"/>
        </w:rPr>
        <w:br/>
      </w:r>
      <w:hyperlink r:id="rId28" w:history="1">
        <w:r>
          <w:rPr>
            <w:rStyle w:val="Hyperlink"/>
            <w:rFonts w:cstheme="minorHAnsi"/>
            <w:color w:val="368AD2"/>
            <w:lang w:val="de-DE"/>
          </w:rPr>
          <w:t>http://www.noe.gv.at/noe/Wissenschaft-F ... gital.html</w:t>
        </w:r>
      </w:hyperlink>
    </w:p>
    <w:p>
      <w:pPr>
        <w:spacing w:after="0"/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t>Wissenswertes zu Natur und Umwelt</w:t>
      </w:r>
    </w:p>
    <w:p>
      <w:pPr>
        <w:rPr>
          <w:rStyle w:val="Hyperlink"/>
          <w:color w:val="368AD2"/>
        </w:rPr>
      </w:pPr>
      <w:r>
        <w:rPr>
          <w:rStyle w:val="Hyperlink"/>
          <w:color w:val="368AD2"/>
        </w:rPr>
        <w:t>https://www.geo.de/geolino</w:t>
      </w:r>
    </w:p>
    <w:p>
      <w:pPr>
        <w:rPr>
          <w:rStyle w:val="Hyperlink"/>
          <w:rFonts w:cstheme="minorHAnsi"/>
          <w:color w:val="333333"/>
          <w:u w:val="none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lastRenderedPageBreak/>
        <w:t>Kreativität</w:t>
      </w:r>
      <w:r>
        <w:rPr>
          <w:rFonts w:ascii="Trebuchet MS" w:hAnsi="Trebuchet MS" w:cs="Arial"/>
          <w:b/>
          <w:color w:val="333333"/>
          <w:sz w:val="20"/>
          <w:szCs w:val="20"/>
          <w:lang w:val="de-DE"/>
        </w:rPr>
        <w:br/>
      </w:r>
      <w:r>
        <w:rPr>
          <w:rFonts w:ascii="Trebuchet MS" w:hAnsi="Trebuchet MS" w:cs="Arial"/>
          <w:color w:val="333333"/>
          <w:sz w:val="20"/>
          <w:szCs w:val="20"/>
          <w:lang w:val="de-DE"/>
        </w:rPr>
        <w:br/>
      </w:r>
      <w:r>
        <w:rPr>
          <w:rFonts w:cstheme="minorHAnsi"/>
          <w:color w:val="333333"/>
          <w:lang w:val="de-DE"/>
        </w:rPr>
        <w:t xml:space="preserve">Online Theaterwerkstatt für Kinder zwischen 3 und 6 Jahren (Verein zur Förderung theaterpädagogischer Aktivitäten für alle Generationen). Gratisangebot vorerst bis Ende April 2020. Termine und Anmeldung unter: </w:t>
      </w:r>
      <w:hyperlink r:id="rId29" w:history="1">
        <w:r>
          <w:rPr>
            <w:rStyle w:val="Hyperlink"/>
            <w:rFonts w:cstheme="minorHAnsi"/>
            <w:color w:val="368AD2"/>
            <w:lang w:val="de-DE"/>
          </w:rPr>
          <w:t>https://www.theaterfueralle.at/theaterwerkstatt-plus/</w:t>
        </w:r>
      </w:hyperlink>
    </w:p>
    <w:p>
      <w:pPr>
        <w:rPr>
          <w:rFonts w:cstheme="minorHAnsi"/>
          <w:color w:val="333333"/>
          <w:lang w:val="de-DE"/>
        </w:rPr>
      </w:pPr>
      <w:r>
        <w:rPr>
          <w:rStyle w:val="Hyperlink"/>
          <w:rFonts w:cstheme="minorHAnsi"/>
          <w:color w:val="333333"/>
          <w:u w:val="none"/>
          <w:lang w:val="de-DE"/>
        </w:rPr>
        <w:t xml:space="preserve">HÖR ZU, BAKABU: Kinderlieder zur sprachlichen Frühförderung / </w:t>
      </w:r>
      <w:hyperlink r:id="rId30" w:history="1">
        <w:r>
          <w:rPr>
            <w:rStyle w:val="Hyperlink"/>
            <w:rFonts w:cstheme="minorHAnsi"/>
            <w:lang w:val="de-DE"/>
          </w:rPr>
          <w:t>www.bakabu.at</w:t>
        </w:r>
      </w:hyperlink>
    </w:p>
    <w:p>
      <w:pPr>
        <w:rPr>
          <w:rStyle w:val="Hyperlink"/>
          <w:rFonts w:cstheme="minorHAnsi"/>
          <w:color w:val="333333"/>
          <w:u w:val="none"/>
          <w:lang w:val="de-DE"/>
        </w:rPr>
      </w:pPr>
      <w:r>
        <w:rPr>
          <w:rFonts w:cstheme="minorHAnsi"/>
          <w:color w:val="333333"/>
          <w:lang w:val="de-DE"/>
        </w:rPr>
        <w:br/>
        <w:t xml:space="preserve">Kindergarten-Portal mit Gratisbereich für Eltern      </w:t>
      </w:r>
      <w:r>
        <w:rPr>
          <w:rFonts w:cstheme="minorHAnsi"/>
        </w:rPr>
        <w:t xml:space="preserve"> </w:t>
      </w:r>
      <w:hyperlink r:id="rId31" w:history="1">
        <w:r>
          <w:rPr>
            <w:rStyle w:val="Hyperlink"/>
            <w:rFonts w:cstheme="minorHAnsi"/>
          </w:rPr>
          <w:t>https://www.kigaportal.com/ng/ng6/de/ideen/eltern</w:t>
        </w:r>
      </w:hyperlink>
      <w:bookmarkStart w:id="0" w:name="_GoBack"/>
      <w:bookmarkEnd w:id="0"/>
    </w:p>
    <w:p>
      <w:pPr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t xml:space="preserve">Kreative Basteltipps                                                                                                </w:t>
      </w:r>
      <w:r>
        <w:rPr>
          <w:rStyle w:val="Hyperlink"/>
        </w:rPr>
        <w:t>https://www.geo.de/geolino</w:t>
      </w:r>
      <w:r>
        <w:rPr>
          <w:rFonts w:cstheme="minorHAnsi"/>
          <w:color w:val="333333"/>
          <w:lang w:val="de-DE"/>
        </w:rPr>
        <w:br/>
      </w:r>
    </w:p>
    <w:p>
      <w:pPr>
        <w:rPr>
          <w:rFonts w:cstheme="minorHAnsi"/>
          <w:color w:val="333333"/>
          <w:lang w:val="de-DE"/>
        </w:rPr>
      </w:pPr>
      <w:r>
        <w:rPr>
          <w:rFonts w:cstheme="minorHAnsi"/>
          <w:color w:val="333333"/>
          <w:lang w:val="de-DE"/>
        </w:rPr>
        <w:t>Bastelanleitungen und Rätsel - NÖ Familienland</w:t>
      </w:r>
    </w:p>
    <w:p>
      <w:pPr>
        <w:rPr>
          <w:rFonts w:ascii="Arial" w:hAnsi="Arial" w:cs="Arial"/>
          <w:color w:val="4F81BD" w:themeColor="accent1"/>
          <w:sz w:val="21"/>
          <w:szCs w:val="21"/>
          <w:lang w:val="de-DE"/>
        </w:rPr>
      </w:pPr>
      <w:hyperlink r:id="rId32" w:history="1">
        <w:r>
          <w:rPr>
            <w:rStyle w:val="Hyperlink"/>
            <w:rFonts w:ascii="Arial" w:hAnsi="Arial" w:cs="Arial"/>
            <w:sz w:val="21"/>
            <w:szCs w:val="21"/>
            <w:lang w:val="de-DE"/>
          </w:rPr>
          <w:t>https://www.noe-familienland.at/noedaheim/</w:t>
        </w:r>
      </w:hyperlink>
    </w:p>
    <w:p>
      <w:pPr>
        <w:rPr>
          <w:rFonts w:cstheme="minorHAnsi"/>
          <w:color w:val="333333"/>
          <w:lang w:val="de-DE"/>
        </w:rPr>
      </w:pP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t>Bewegung und Gesundheit</w:t>
      </w:r>
    </w:p>
    <w:p>
      <w:pPr>
        <w:rPr>
          <w:rFonts w:cstheme="minorHAnsi"/>
        </w:rPr>
      </w:pPr>
      <w:r>
        <w:t> </w:t>
      </w:r>
      <w:r>
        <w:rPr>
          <w:rFonts w:ascii="Trebuchet MS" w:hAnsi="Trebuchet MS" w:cs="Arial"/>
          <w:color w:val="333333"/>
          <w:sz w:val="20"/>
          <w:szCs w:val="20"/>
          <w:lang w:val="de-DE"/>
        </w:rPr>
        <w:br/>
      </w:r>
      <w:r>
        <w:rPr>
          <w:rFonts w:cstheme="minorHAnsi"/>
          <w:color w:val="333333"/>
          <w:lang w:val="de-DE"/>
        </w:rPr>
        <w:t xml:space="preserve">Bewegungsspiele für Drinnen / </w:t>
      </w:r>
      <w:hyperlink r:id="rId33" w:history="1">
        <w:r>
          <w:rPr>
            <w:rStyle w:val="Hyperlink"/>
            <w:rFonts w:cstheme="minorHAnsi"/>
            <w:color w:val="368AD2"/>
            <w:lang w:val="de-DE"/>
          </w:rPr>
          <w:t>https://akmoe.at/spielideen</w:t>
        </w:r>
      </w:hyperlink>
      <w:r>
        <w:rPr>
          <w:rFonts w:cstheme="minorHAnsi"/>
          <w:color w:val="333333"/>
          <w:lang w:val="de-DE"/>
        </w:rPr>
        <w:br/>
      </w:r>
      <w:r>
        <w:rPr>
          <w:rFonts w:cstheme="minorHAnsi"/>
          <w:color w:val="333333"/>
          <w:lang w:val="de-DE"/>
        </w:rPr>
        <w:br/>
        <w:t>Bewegung für Kinder (Angebot der AUVA), Teil 1</w:t>
      </w:r>
      <w:r>
        <w:rPr>
          <w:rFonts w:cstheme="minorHAnsi"/>
          <w:color w:val="333333"/>
          <w:lang w:val="de-DE"/>
        </w:rPr>
        <w:br/>
      </w:r>
      <w:hyperlink r:id="rId34" w:history="1">
        <w:r>
          <w:rPr>
            <w:rStyle w:val="Hyperlink"/>
            <w:rFonts w:cstheme="minorHAnsi"/>
            <w:color w:val="368AD2"/>
            <w:lang w:val="de-DE"/>
          </w:rPr>
          <w:t>https://sichereswissen.info/bewegung-ki ... tillstand/</w:t>
        </w:r>
      </w:hyperlink>
      <w:r>
        <w:rPr>
          <w:rFonts w:cstheme="minorHAnsi"/>
          <w:color w:val="333333"/>
          <w:lang w:val="de-DE"/>
        </w:rPr>
        <w:br/>
      </w:r>
      <w:r>
        <w:rPr>
          <w:rFonts w:cstheme="minorHAnsi"/>
          <w:color w:val="333333"/>
          <w:lang w:val="de-DE"/>
        </w:rPr>
        <w:br/>
        <w:t>Bewegung für Kinder (Angebot der AUVA), Teil 1</w:t>
      </w:r>
      <w:r>
        <w:rPr>
          <w:rFonts w:cstheme="minorHAnsi"/>
          <w:color w:val="333333"/>
          <w:lang w:val="de-DE"/>
        </w:rPr>
        <w:br/>
      </w:r>
      <w:hyperlink r:id="rId35" w:history="1">
        <w:r>
          <w:rPr>
            <w:rStyle w:val="Hyperlink"/>
            <w:rFonts w:cstheme="minorHAnsi"/>
            <w:color w:val="368AD2"/>
            <w:lang w:val="de-DE"/>
          </w:rPr>
          <w:t>https://sichereswissen.info/bewegung-ki ... llstand-2/</w:t>
        </w:r>
      </w:hyperlink>
    </w:p>
    <w:p>
      <w:pPr>
        <w:spacing w:after="0"/>
        <w:rPr>
          <w:rStyle w:val="Hyperlink"/>
          <w:rFonts w:cstheme="minorHAnsi"/>
          <w:color w:val="368AD2"/>
          <w:lang w:val="de-DE"/>
        </w:rPr>
      </w:pPr>
      <w:r>
        <w:rPr>
          <w:rFonts w:cstheme="minorHAnsi"/>
          <w:color w:val="333333"/>
          <w:lang w:val="de-DE"/>
        </w:rPr>
        <w:t xml:space="preserve">Initiative „Tut gut!“: Infomaterial, Tipps und Aktivitäten für die ganze Familie zu den Bereichen Bewegung, Ernährung und mentale Gesundheit / </w:t>
      </w:r>
      <w:hyperlink r:id="rId36" w:history="1">
        <w:r>
          <w:rPr>
            <w:rStyle w:val="Hyperlink"/>
            <w:rFonts w:cstheme="minorHAnsi"/>
            <w:color w:val="368AD2"/>
            <w:lang w:val="de-DE"/>
          </w:rPr>
          <w:t>www.noetutgut.at/infomaterial</w:t>
        </w:r>
      </w:hyperlink>
    </w:p>
    <w:p>
      <w:pPr>
        <w:spacing w:after="0"/>
        <w:rPr>
          <w:rStyle w:val="Hyperlink"/>
          <w:rFonts w:cstheme="minorHAnsi"/>
          <w:color w:val="368AD2"/>
          <w:lang w:val="de-DE"/>
        </w:rPr>
      </w:pPr>
    </w:p>
    <w:p>
      <w:pPr>
        <w:spacing w:after="0"/>
        <w:rPr>
          <w:rFonts w:cstheme="minorHAnsi"/>
          <w:color w:val="444444"/>
          <w:lang w:val="de-DE"/>
        </w:rPr>
      </w:pPr>
      <w:r>
        <w:rPr>
          <w:rFonts w:cstheme="minorHAnsi"/>
          <w:color w:val="444444"/>
          <w:lang w:val="de-DE"/>
        </w:rPr>
        <w:t>ALBAs täglicher Sportstunde-KITA</w:t>
      </w:r>
    </w:p>
    <w:p>
      <w:pPr>
        <w:spacing w:after="0"/>
        <w:rPr>
          <w:rFonts w:cstheme="minorHAnsi"/>
        </w:rPr>
      </w:pPr>
      <w:hyperlink r:id="rId37" w:history="1">
        <w:r>
          <w:rPr>
            <w:rStyle w:val="Hyperlink"/>
            <w:rFonts w:cstheme="minorHAnsi"/>
            <w:lang w:val="de-DE"/>
          </w:rPr>
          <w:t>youtube.com/</w:t>
        </w:r>
        <w:proofErr w:type="spellStart"/>
        <w:r>
          <w:rPr>
            <w:rStyle w:val="Hyperlink"/>
            <w:rFonts w:cstheme="minorHAnsi"/>
            <w:lang w:val="de-DE"/>
          </w:rPr>
          <w:t>albaberlin</w:t>
        </w:r>
        <w:proofErr w:type="spellEnd"/>
      </w:hyperlink>
      <w:r>
        <w:rPr>
          <w:rFonts w:cstheme="minorHAnsi"/>
          <w:color w:val="444444"/>
          <w:lang w:val="de-DE"/>
        </w:rPr>
        <w:t xml:space="preserve"> </w:t>
      </w:r>
    </w:p>
    <w:p>
      <w:pPr>
        <w:spacing w:after="0" w:line="240" w:lineRule="auto"/>
        <w:rPr>
          <w:b/>
        </w:rPr>
      </w:pPr>
      <w:r>
        <w:rPr>
          <w:rFonts w:ascii="Trebuchet MS" w:hAnsi="Trebuchet MS" w:cs="Arial"/>
          <w:b/>
          <w:color w:val="333333"/>
          <w:sz w:val="20"/>
          <w:szCs w:val="20"/>
          <w:lang w:val="de-DE"/>
        </w:rPr>
        <w:br/>
      </w: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</w:p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t>Kunterbunte Spielideen</w:t>
      </w:r>
    </w:p>
    <w:p>
      <w:pPr>
        <w:rPr>
          <w:rFonts w:cstheme="minorHAnsi"/>
        </w:rPr>
      </w:pPr>
      <w:r>
        <w:rPr>
          <w:rFonts w:cstheme="minorHAnsi"/>
        </w:rPr>
        <w:t xml:space="preserve">Spielebuch. Alte Spiele neu entdeckt </w:t>
      </w:r>
      <w:hyperlink r:id="rId38" w:history="1">
        <w:r>
          <w:rPr>
            <w:rFonts w:cstheme="minorHAnsi"/>
          </w:rPr>
          <w:t>https://vorarlberg.at/documents/21336/191043/Alte+Spiele+neu+entdecken/8ad9efd2-ef7c-4d73-b06b-35acaf9a0c62</w:t>
        </w:r>
      </w:hyperlink>
    </w:p>
    <w:p>
      <w:pPr>
        <w:rPr>
          <w:rFonts w:cstheme="minorHAnsi"/>
        </w:rPr>
      </w:pPr>
      <w:r>
        <w:rPr>
          <w:rFonts w:cstheme="minorHAnsi"/>
        </w:rPr>
        <w:t xml:space="preserve">Alte Spiele neu entdeckt – Kinder spielen, um die Welt zu entdecken </w:t>
      </w:r>
      <w:hyperlink r:id="rId39" w:history="1">
        <w:r>
          <w:rPr>
            <w:rFonts w:cstheme="minorHAnsi"/>
          </w:rPr>
          <w:t>https://www.familienkarte.at/de/freizeit/spielebuch.html</w:t>
        </w:r>
      </w:hyperlink>
    </w:p>
    <w:p>
      <w:pPr>
        <w:rPr>
          <w:rStyle w:val="Hyperlink"/>
          <w:rFonts w:cstheme="minorHAnsi"/>
        </w:rPr>
      </w:pPr>
      <w:proofErr w:type="spellStart"/>
      <w:r>
        <w:rPr>
          <w:rFonts w:cstheme="minorHAnsi"/>
        </w:rPr>
        <w:lastRenderedPageBreak/>
        <w:t>Kiga</w:t>
      </w:r>
      <w:proofErr w:type="spellEnd"/>
      <w:r>
        <w:rPr>
          <w:rFonts w:cstheme="minorHAnsi"/>
        </w:rPr>
        <w:t xml:space="preserve">-Portal, Gratisbereich für Eltern  </w:t>
      </w:r>
      <w:hyperlink r:id="rId40" w:history="1">
        <w:r>
          <w:rPr>
            <w:rStyle w:val="Hyperlink"/>
            <w:rFonts w:cstheme="minorHAnsi"/>
          </w:rPr>
          <w:t>https://www.kigaportal.com/ng/ng6/de/ideen/eltern</w:t>
        </w:r>
      </w:hyperlink>
    </w:p>
    <w:p>
      <w:pPr>
        <w:spacing w:line="240" w:lineRule="auto"/>
        <w:rPr>
          <w:rStyle w:val="Hyperlink"/>
          <w:rFonts w:cstheme="minorHAnsi"/>
          <w:b/>
        </w:rPr>
      </w:pPr>
      <w:r>
        <w:rPr>
          <w:rFonts w:cstheme="minorHAnsi"/>
        </w:rPr>
        <w:t xml:space="preserve">Beschäftigung bei Regen    </w:t>
      </w:r>
      <w:hyperlink r:id="rId41" w:history="1">
        <w:r>
          <w:rPr>
            <w:rStyle w:val="Hyperlink"/>
            <w:rFonts w:cstheme="minorHAnsi"/>
          </w:rPr>
          <w:t>https://www.abenteuerfreundschaft.de/kinderbeschaeftigung-bei-regen/</w:t>
        </w:r>
      </w:hyperlink>
    </w:p>
    <w:p>
      <w:pPr>
        <w:rPr>
          <w:rStyle w:val="Hyperlink"/>
          <w:rFonts w:cstheme="minorHAnsi"/>
        </w:rPr>
      </w:pPr>
      <w:r>
        <w:rPr>
          <w:rFonts w:cstheme="minorHAnsi"/>
        </w:rPr>
        <w:t xml:space="preserve">Beschäftigung zu Hause – Verlag an der Ruhr – kostenloser Download (Fingerspiele, Suchspiele, Werkanleitungen, Kochrezepte …)  </w:t>
      </w:r>
      <w:hyperlink r:id="rId42" w:history="1">
        <w:r>
          <w:rPr>
            <w:rStyle w:val="Hyperlink"/>
            <w:rFonts w:cstheme="minorHAnsi"/>
          </w:rPr>
          <w:t>https://www.verlagruhr.de/media/wysiwyg/Gratis-Downloads/FP_Uebungsmaterial_fuer_zu_Hause.pdf</w:t>
        </w:r>
      </w:hyperlink>
    </w:p>
    <w:p>
      <w:pPr>
        <w:rPr>
          <w:rStyle w:val="Hyperlink"/>
          <w:rFonts w:cstheme="minorHAnsi"/>
          <w:b/>
        </w:rPr>
      </w:pPr>
      <w:r>
        <w:rPr>
          <w:rFonts w:cstheme="minorHAnsi"/>
        </w:rPr>
        <w:t>EDUTHEK: Spiel- und Bildungsmaterialien für Kinder im Alter von 3 bis 6 Jahren: Ein Angebot des Bildungsministeriums für Bildung, Wissenschaft und Forschung /</w:t>
      </w:r>
      <w:r>
        <w:rPr>
          <w:rFonts w:cstheme="minorHAnsi"/>
          <w:b/>
        </w:rPr>
        <w:t> </w:t>
      </w:r>
      <w:hyperlink r:id="rId43" w:tgtFrame="_blank" w:tooltip="Zur Eduthek" w:history="1">
        <w:r>
          <w:rPr>
            <w:rStyle w:val="Hyperlink"/>
            <w:rFonts w:cstheme="minorHAnsi"/>
            <w:b/>
          </w:rPr>
          <w:t>www.eduthek.at</w:t>
        </w:r>
      </w:hyperlink>
    </w:p>
    <w:p/>
    <w:p>
      <w:pPr>
        <w:rPr>
          <w:rFonts w:ascii="Trebuchet MS" w:hAnsi="Trebuchet MS" w:cs="Arial"/>
          <w:b/>
          <w:color w:val="333333"/>
          <w:sz w:val="32"/>
          <w:szCs w:val="20"/>
          <w:lang w:val="de-DE"/>
        </w:rPr>
      </w:pPr>
      <w:r>
        <w:rPr>
          <w:rFonts w:ascii="Trebuchet MS" w:hAnsi="Trebuchet MS" w:cs="Arial"/>
          <w:b/>
          <w:color w:val="333333"/>
          <w:sz w:val="32"/>
          <w:szCs w:val="20"/>
          <w:lang w:val="de-DE"/>
        </w:rPr>
        <w:t>Spiel- und Lernideen für Kinder im letzten Kindergartenjahr</w:t>
      </w:r>
    </w:p>
    <w:p>
      <w:pPr>
        <w:rPr>
          <w:rFonts w:cstheme="minorHAnsi"/>
          <w:b/>
          <w:color w:val="333333"/>
          <w:szCs w:val="20"/>
          <w:lang w:val="de-DE"/>
        </w:rPr>
      </w:pPr>
      <w:r>
        <w:rPr>
          <w:rFonts w:cstheme="minorHAnsi"/>
          <w:b/>
          <w:color w:val="333333"/>
          <w:szCs w:val="20"/>
          <w:lang w:val="de-DE"/>
        </w:rPr>
        <w:t>(Abteilung Kindergärten)</w:t>
      </w:r>
    </w:p>
    <w:p>
      <w:pPr>
        <w:spacing w:line="240" w:lineRule="auto"/>
        <w:rPr>
          <w:rFonts w:cstheme="minorHAnsi"/>
        </w:rPr>
      </w:pPr>
    </w:p>
    <w:p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Lernen im Alltag. Tipps für Kinder im letzten verpflichtenden </w:t>
      </w:r>
    </w:p>
    <w:p>
      <w:pPr>
        <w:spacing w:line="240" w:lineRule="auto"/>
        <w:rPr>
          <w:rFonts w:cstheme="minorHAnsi"/>
        </w:rPr>
      </w:pPr>
      <w:r>
        <w:rPr>
          <w:rFonts w:cstheme="minorHAnsi"/>
        </w:rPr>
        <w:t>Informationsbroschüre zum Übergang vom Kindergarten in die Schule – Anregungen für zu Hause</w:t>
      </w:r>
    </w:p>
    <w:p>
      <w:pPr>
        <w:spacing w:line="240" w:lineRule="auto"/>
        <w:rPr>
          <w:lang w:val="de-DE"/>
        </w:rPr>
      </w:pPr>
    </w:p>
    <w:p>
      <w:pPr>
        <w:spacing w:before="100" w:beforeAutospacing="1" w:after="100" w:afterAutospacing="1" w:line="396" w:lineRule="atLeast"/>
        <w:rPr>
          <w:rFonts w:ascii="Helvetica" w:hAnsi="Helvetica"/>
          <w:color w:val="444444"/>
          <w:lang w:val="de-DE"/>
        </w:rPr>
      </w:pPr>
    </w:p>
    <w:sectPr>
      <w:footerReference w:type="default" r:id="rId4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20.04.2020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766"/>
    <w:multiLevelType w:val="hybridMultilevel"/>
    <w:tmpl w:val="D3BEB4CC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17344"/>
    <w:multiLevelType w:val="multilevel"/>
    <w:tmpl w:val="947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74060"/>
    <w:multiLevelType w:val="multilevel"/>
    <w:tmpl w:val="C408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17B8"/>
    <w:multiLevelType w:val="hybridMultilevel"/>
    <w:tmpl w:val="65EEDE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1DD3"/>
    <w:multiLevelType w:val="multilevel"/>
    <w:tmpl w:val="D9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56A89"/>
    <w:multiLevelType w:val="multilevel"/>
    <w:tmpl w:val="A98E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36C83"/>
    <w:multiLevelType w:val="multilevel"/>
    <w:tmpl w:val="6EF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82F2A"/>
    <w:multiLevelType w:val="hybridMultilevel"/>
    <w:tmpl w:val="4AE82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1722"/>
    <w:multiLevelType w:val="multilevel"/>
    <w:tmpl w:val="5E4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132C5"/>
    <w:multiLevelType w:val="multilevel"/>
    <w:tmpl w:val="E57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E2343"/>
    <w:multiLevelType w:val="multilevel"/>
    <w:tmpl w:val="03E6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91BB4"/>
    <w:multiLevelType w:val="multilevel"/>
    <w:tmpl w:val="FA9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2BBF-62B2-4B29-9318-B79AB74C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20" w:line="264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pPr>
      <w:spacing w:before="200"/>
      <w:ind w:left="720"/>
      <w:contextualSpacing/>
    </w:pPr>
    <w:rPr>
      <w:rFonts w:eastAsiaTheme="minorEastAsia"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30"/>
      <w:szCs w:val="30"/>
      <w:lang w:val="de-AT" w:eastAsia="de-AT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2986">
          <w:marLeft w:val="0"/>
          <w:marRight w:val="0"/>
          <w:marTop w:val="0"/>
          <w:marBottom w:val="0"/>
          <w:divBdr>
            <w:top w:val="none" w:sz="0" w:space="0" w:color="E6E9ED"/>
            <w:left w:val="none" w:sz="0" w:space="0" w:color="E6E9ED"/>
            <w:bottom w:val="none" w:sz="0" w:space="0" w:color="E6E9ED"/>
            <w:right w:val="none" w:sz="0" w:space="0" w:color="E6E9ED"/>
          </w:divBdr>
          <w:divsChild>
            <w:div w:id="9618377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7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09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5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335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4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98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710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-familienland.at/noedaheim/" TargetMode="External"/><Relationship Id="rId13" Type="http://schemas.openxmlformats.org/officeDocument/2006/relationships/hyperlink" Target="http://www.zdf.de/kinder/logo" TargetMode="External"/><Relationship Id="rId18" Type="http://schemas.openxmlformats.org/officeDocument/2006/relationships/hyperlink" Target="http://www.noe-book.at/" TargetMode="External"/><Relationship Id="rId26" Type="http://schemas.openxmlformats.org/officeDocument/2006/relationships/hyperlink" Target="http://www.museumnoe.at/digitalesmuseum" TargetMode="External"/><Relationship Id="rId39" Type="http://schemas.openxmlformats.org/officeDocument/2006/relationships/hyperlink" Target="https://www.familienkarte.at/de/freizeit/spielebuc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hallaburg.at/de/tiergeschichten" TargetMode="External"/><Relationship Id="rId34" Type="http://schemas.openxmlformats.org/officeDocument/2006/relationships/hyperlink" Target="https://sichereswissen.info/bewegung-kinder-corona-stillstand/" TargetMode="External"/><Relationship Id="rId42" Type="http://schemas.openxmlformats.org/officeDocument/2006/relationships/hyperlink" Target="https://www.verlagruhr.de/media/wysiwyg/Gratis-Downloads/FP_Uebungsmaterial_fuer_zu_Haus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e-lga.at" TargetMode="External"/><Relationship Id="rId17" Type="http://schemas.openxmlformats.org/officeDocument/2006/relationships/hyperlink" Target="https://fachforum-kindergarten.noe.gv.at/download/file.php?id=409&amp;sid=8e7d3670c85b1ae75b88370eac7c8d01" TargetMode="External"/><Relationship Id="rId25" Type="http://schemas.openxmlformats.org/officeDocument/2006/relationships/hyperlink" Target="https://lernplattform.wifi.at/" TargetMode="External"/><Relationship Id="rId33" Type="http://schemas.openxmlformats.org/officeDocument/2006/relationships/hyperlink" Target="https://akmoe.at/spielideen" TargetMode="External"/><Relationship Id="rId38" Type="http://schemas.openxmlformats.org/officeDocument/2006/relationships/hyperlink" Target="https://vorarlberg.at/documents/21336/191043/Alte+Spiele+neu+entdecken/8ad9efd2-ef7c-4d73-b06b-35acaf9a0c6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les.orf.at/podcast/wienmagazin/Einfache_Nachrichten.xml" TargetMode="External"/><Relationship Id="rId20" Type="http://schemas.openxmlformats.org/officeDocument/2006/relationships/hyperlink" Target="https://www.papperlapapp.co.at/pdf-lesen/" TargetMode="External"/><Relationship Id="rId29" Type="http://schemas.openxmlformats.org/officeDocument/2006/relationships/hyperlink" Target="https://www.theaterfueralle.at/theaterwerkstatt-plus/" TargetMode="External"/><Relationship Id="rId41" Type="http://schemas.openxmlformats.org/officeDocument/2006/relationships/hyperlink" Target="https://www.abenteuerfreundschaft.de/kinderbeschaeftigung-bei-reg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mxgMtlVR-ME" TargetMode="External"/><Relationship Id="rId24" Type="http://schemas.openxmlformats.org/officeDocument/2006/relationships/hyperlink" Target="https://www.gutenachtgeschichte.at/" TargetMode="External"/><Relationship Id="rId32" Type="http://schemas.openxmlformats.org/officeDocument/2006/relationships/hyperlink" Target="https://www.noe-familienland.at/noedaheim/" TargetMode="External"/><Relationship Id="rId37" Type="http://schemas.openxmlformats.org/officeDocument/2006/relationships/hyperlink" Target="http://www.youtube.com/albaberlin" TargetMode="External"/><Relationship Id="rId40" Type="http://schemas.openxmlformats.org/officeDocument/2006/relationships/hyperlink" Target="https://www.kigaportal.com/ng/ng6/de/ideen/elter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e1.orf.at/artikel/668302/Rudi-praesentiert-Das-Oe1-Kinderjournal" TargetMode="External"/><Relationship Id="rId23" Type="http://schemas.openxmlformats.org/officeDocument/2006/relationships/hyperlink" Target="https://www.gratis-hoerspiele.de/genre/kinder/" TargetMode="External"/><Relationship Id="rId28" Type="http://schemas.openxmlformats.org/officeDocument/2006/relationships/hyperlink" Target="http://www.noe.gv.at/noe/Wissenschaft-Forschung/Jugend_forscht_digital.html" TargetMode="External"/><Relationship Id="rId36" Type="http://schemas.openxmlformats.org/officeDocument/2006/relationships/hyperlink" Target="http://www.noetutgut.at/infomaterial" TargetMode="External"/><Relationship Id="rId10" Type="http://schemas.openxmlformats.org/officeDocument/2006/relationships/hyperlink" Target="https://www.geo.de/geolino/mensch/22742-rtkl-medizin-fragen-und-antworten-zum-corona-virus" TargetMode="External"/><Relationship Id="rId19" Type="http://schemas.openxmlformats.org/officeDocument/2006/relationships/hyperlink" Target="http://www.loslesen.at/" TargetMode="External"/><Relationship Id="rId31" Type="http://schemas.openxmlformats.org/officeDocument/2006/relationships/hyperlink" Target="https://www.kigaportal.com/ng/ng6/de/ideen/eltern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xis-hermans.de/app/download/10503023/Aufregung_Wunderwald_Bilderbuch_oD.pdf" TargetMode="External"/><Relationship Id="rId14" Type="http://schemas.openxmlformats.org/officeDocument/2006/relationships/hyperlink" Target="https://kinder.wdr.de/tv/neuneinhalb/nachrichten/index.html" TargetMode="External"/><Relationship Id="rId22" Type="http://schemas.openxmlformats.org/officeDocument/2006/relationships/hyperlink" Target="http://www.diekurzgeschichte.de/" TargetMode="External"/><Relationship Id="rId27" Type="http://schemas.openxmlformats.org/officeDocument/2006/relationships/hyperlink" Target="http://www.technischesmuseum.at/das-digitale-museum" TargetMode="External"/><Relationship Id="rId30" Type="http://schemas.openxmlformats.org/officeDocument/2006/relationships/hyperlink" Target="http://www.bakabu.at" TargetMode="External"/><Relationship Id="rId35" Type="http://schemas.openxmlformats.org/officeDocument/2006/relationships/hyperlink" Target="https://sichereswissen.info/bewegung-kinder-corona-stillstand-2/" TargetMode="External"/><Relationship Id="rId43" Type="http://schemas.openxmlformats.org/officeDocument/2006/relationships/hyperlink" Target="http://www.eduthek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14CE-4D99-4193-9150-40291AC2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Stundner Eva (k4_5)</dc:creator>
  <cp:keywords/>
  <dc:description/>
  <cp:lastModifiedBy>Stundner Eva (k4_5)</cp:lastModifiedBy>
  <cp:revision>3</cp:revision>
  <dcterms:created xsi:type="dcterms:W3CDTF">2020-04-21T06:40:00Z</dcterms:created>
  <dcterms:modified xsi:type="dcterms:W3CDTF">2020-04-21T06:44:00Z</dcterms:modified>
</cp:coreProperties>
</file>